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E4CBA" w14:textId="77777777" w:rsidR="009C5D33" w:rsidRDefault="00061019" w:rsidP="00061019">
      <w:pPr>
        <w:jc w:val="center"/>
      </w:pPr>
      <w:r>
        <w:rPr>
          <w:noProof/>
        </w:rPr>
        <w:drawing>
          <wp:inline distT="0" distB="0" distL="0" distR="0" wp14:anchorId="10254C2D" wp14:editId="01E804C3">
            <wp:extent cx="3509010" cy="94515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c_logo sma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3692" cy="949112"/>
                    </a:xfrm>
                    <a:prstGeom prst="rect">
                      <a:avLst/>
                    </a:prstGeom>
                  </pic:spPr>
                </pic:pic>
              </a:graphicData>
            </a:graphic>
          </wp:inline>
        </w:drawing>
      </w:r>
    </w:p>
    <w:p w14:paraId="1D626346" w14:textId="77777777" w:rsidR="009C5D33" w:rsidRPr="00061019" w:rsidRDefault="009C5D33" w:rsidP="009C5D33">
      <w:pPr>
        <w:jc w:val="center"/>
        <w:rPr>
          <w:rFonts w:ascii="Dundee" w:hAnsi="Dundee"/>
          <w:sz w:val="32"/>
          <w:szCs w:val="32"/>
        </w:rPr>
      </w:pPr>
      <w:r w:rsidRPr="00061019">
        <w:rPr>
          <w:rFonts w:ascii="Dundee" w:hAnsi="Dundee"/>
          <w:sz w:val="32"/>
          <w:szCs w:val="32"/>
        </w:rPr>
        <w:t>CANDIDATE QUESTIONNAIRE</w:t>
      </w:r>
    </w:p>
    <w:p w14:paraId="628736E4" w14:textId="2073525C" w:rsidR="009C5D33" w:rsidRPr="00061019" w:rsidRDefault="007F4A03" w:rsidP="009C5D33">
      <w:pPr>
        <w:jc w:val="center"/>
        <w:rPr>
          <w:rFonts w:ascii="Dundee" w:hAnsi="Dundee"/>
          <w:sz w:val="32"/>
          <w:szCs w:val="32"/>
        </w:rPr>
      </w:pPr>
      <w:r>
        <w:rPr>
          <w:rFonts w:ascii="Dundee" w:hAnsi="Dundee"/>
          <w:sz w:val="32"/>
          <w:szCs w:val="32"/>
        </w:rPr>
        <w:t>201</w:t>
      </w:r>
      <w:r w:rsidR="00442EFE">
        <w:rPr>
          <w:rFonts w:ascii="Dundee" w:hAnsi="Dundee"/>
          <w:sz w:val="32"/>
          <w:szCs w:val="32"/>
        </w:rPr>
        <w:t>8</w:t>
      </w:r>
      <w:r w:rsidR="009C5D33" w:rsidRPr="00061019">
        <w:rPr>
          <w:rFonts w:ascii="Dundee" w:hAnsi="Dundee"/>
          <w:sz w:val="32"/>
          <w:szCs w:val="32"/>
        </w:rPr>
        <w:t xml:space="preserve"> </w:t>
      </w:r>
      <w:r w:rsidR="00442EFE">
        <w:rPr>
          <w:rFonts w:ascii="Dundee" w:hAnsi="Dundee"/>
          <w:sz w:val="32"/>
          <w:szCs w:val="32"/>
        </w:rPr>
        <w:t>GENERAL</w:t>
      </w:r>
      <w:r w:rsidR="00DB77E9">
        <w:rPr>
          <w:rFonts w:ascii="Dundee" w:hAnsi="Dundee"/>
          <w:sz w:val="32"/>
          <w:szCs w:val="32"/>
        </w:rPr>
        <w:t xml:space="preserve"> </w:t>
      </w:r>
      <w:r w:rsidR="009C5D33" w:rsidRPr="00061019">
        <w:rPr>
          <w:rFonts w:ascii="Dundee" w:hAnsi="Dundee"/>
          <w:sz w:val="32"/>
          <w:szCs w:val="32"/>
        </w:rPr>
        <w:t xml:space="preserve">ELECTION </w:t>
      </w:r>
    </w:p>
    <w:p w14:paraId="7851A716" w14:textId="77777777" w:rsidR="009C5D33" w:rsidRDefault="009C5D33" w:rsidP="009C5D33"/>
    <w:p w14:paraId="6F83E429" w14:textId="68B806BC" w:rsidR="009C5D33" w:rsidRPr="00061019" w:rsidRDefault="009C5D33" w:rsidP="009C5D33">
      <w:pPr>
        <w:rPr>
          <w:rFonts w:ascii="Arial" w:hAnsi="Arial" w:cs="Arial"/>
          <w:sz w:val="28"/>
          <w:szCs w:val="28"/>
        </w:rPr>
      </w:pPr>
      <w:r w:rsidRPr="00061019">
        <w:rPr>
          <w:rFonts w:ascii="Arial" w:hAnsi="Arial" w:cs="Arial"/>
          <w:sz w:val="28"/>
          <w:szCs w:val="28"/>
        </w:rPr>
        <w:t>Position:</w:t>
      </w:r>
      <w:r w:rsidR="00F10ADC">
        <w:rPr>
          <w:rFonts w:ascii="Arial" w:hAnsi="Arial" w:cs="Arial"/>
          <w:sz w:val="28"/>
          <w:szCs w:val="28"/>
        </w:rPr>
        <w:t xml:space="preserve"> State Representative, Position 2</w:t>
      </w:r>
    </w:p>
    <w:p w14:paraId="31D4EBC3" w14:textId="77777777" w:rsidR="009C5D33" w:rsidRPr="00061019" w:rsidRDefault="009C5D33" w:rsidP="009C5D33">
      <w:pPr>
        <w:rPr>
          <w:rFonts w:ascii="Arial" w:hAnsi="Arial" w:cs="Arial"/>
          <w:sz w:val="28"/>
          <w:szCs w:val="28"/>
        </w:rPr>
      </w:pPr>
    </w:p>
    <w:p w14:paraId="50655CD9" w14:textId="23A49C64" w:rsidR="009C5D33" w:rsidRDefault="00061019" w:rsidP="009C5D33">
      <w:pPr>
        <w:rPr>
          <w:rFonts w:ascii="Arial" w:hAnsi="Arial" w:cs="Arial"/>
          <w:sz w:val="28"/>
          <w:szCs w:val="28"/>
        </w:rPr>
      </w:pPr>
      <w:r>
        <w:rPr>
          <w:rFonts w:ascii="Arial" w:hAnsi="Arial" w:cs="Arial"/>
          <w:sz w:val="28"/>
          <w:szCs w:val="28"/>
        </w:rPr>
        <w:t>Candidate:</w:t>
      </w:r>
      <w:r w:rsidR="00F10ADC">
        <w:rPr>
          <w:rFonts w:ascii="Arial" w:hAnsi="Arial" w:cs="Arial"/>
          <w:sz w:val="28"/>
          <w:szCs w:val="28"/>
        </w:rPr>
        <w:t xml:space="preserve"> Skyler Rude </w:t>
      </w:r>
    </w:p>
    <w:p w14:paraId="5BA7D5D6" w14:textId="77777777" w:rsidR="009314DF" w:rsidRPr="009314DF" w:rsidRDefault="009314DF" w:rsidP="009314DF">
      <w:pPr>
        <w:pStyle w:val="ListParagraph"/>
        <w:rPr>
          <w:rFonts w:ascii="Arial" w:hAnsi="Arial" w:cs="Arial"/>
        </w:rPr>
      </w:pPr>
    </w:p>
    <w:p w14:paraId="50C346E3" w14:textId="77777777" w:rsidR="00CE3BB9" w:rsidRDefault="00CE3BB9" w:rsidP="00CE3BB9">
      <w:pPr>
        <w:rPr>
          <w:rFonts w:ascii="Arial" w:hAnsi="Arial" w:cs="Arial"/>
          <w:highlight w:val="yellow"/>
        </w:rPr>
      </w:pPr>
    </w:p>
    <w:p w14:paraId="3DF93F2C" w14:textId="6665D44F" w:rsidR="00CE3BB9" w:rsidRDefault="00291662" w:rsidP="00CE3BB9">
      <w:pPr>
        <w:rPr>
          <w:rFonts w:cs="Arial"/>
          <w:i/>
        </w:rPr>
      </w:pPr>
      <w:r>
        <w:rPr>
          <w:rFonts w:cs="Arial"/>
          <w:i/>
        </w:rPr>
        <w:t xml:space="preserve">Biographical Information: </w:t>
      </w:r>
    </w:p>
    <w:p w14:paraId="6B8ED0DC" w14:textId="77777777" w:rsidR="00291662" w:rsidRPr="00CE3BB9" w:rsidRDefault="00291662" w:rsidP="00CE3BB9">
      <w:pPr>
        <w:rPr>
          <w:rFonts w:cs="Arial"/>
          <w:i/>
          <w:highlight w:val="yellow"/>
        </w:rPr>
      </w:pPr>
    </w:p>
    <w:p w14:paraId="7A54526D" w14:textId="05126EBC" w:rsidR="005D225E" w:rsidRPr="009E7639" w:rsidRDefault="005D225E" w:rsidP="009E7639">
      <w:pPr>
        <w:pStyle w:val="ListParagraph"/>
        <w:numPr>
          <w:ilvl w:val="0"/>
          <w:numId w:val="2"/>
        </w:numPr>
        <w:rPr>
          <w:rFonts w:cs="Arial"/>
        </w:rPr>
      </w:pPr>
      <w:r w:rsidRPr="00CE3BB9">
        <w:rPr>
          <w:rFonts w:cs="Arial"/>
        </w:rPr>
        <w:t>Education</w:t>
      </w:r>
      <w:r w:rsidR="009E7639">
        <w:rPr>
          <w:rFonts w:cs="Arial"/>
        </w:rPr>
        <w:t>/</w:t>
      </w:r>
      <w:r w:rsidRPr="009E7639">
        <w:rPr>
          <w:rFonts w:cs="Arial"/>
        </w:rPr>
        <w:t>Past &amp; Present Employment/Business Experience</w:t>
      </w:r>
    </w:p>
    <w:p w14:paraId="0FEB1D08" w14:textId="77777777" w:rsidR="00CE3BB9" w:rsidRDefault="00CE3BB9" w:rsidP="00CE3BB9">
      <w:pPr>
        <w:rPr>
          <w:rFonts w:cs="Arial"/>
        </w:rPr>
      </w:pPr>
    </w:p>
    <w:p w14:paraId="49C57214" w14:textId="77777777" w:rsidR="00CE3BB9" w:rsidRDefault="00CE3BB9" w:rsidP="00CE3BB9">
      <w:pPr>
        <w:rPr>
          <w:rFonts w:cs="Arial"/>
        </w:rPr>
      </w:pPr>
    </w:p>
    <w:p w14:paraId="1493D2C5" w14:textId="32016D28" w:rsidR="007E1179" w:rsidRDefault="007E1179" w:rsidP="007E1179">
      <w:r>
        <w:t xml:space="preserve">I have approximately 5 years of professional experience as an insurance agent, 3 years in telecommunications, and 3.5 years as Senator Walsh’s Legislative Assistant (2 sessions in the House and 2 in the Senate). </w:t>
      </w:r>
    </w:p>
    <w:p w14:paraId="1378C88E" w14:textId="77777777" w:rsidR="007E1179" w:rsidRDefault="007E1179" w:rsidP="007E1179"/>
    <w:p w14:paraId="36B64F9E" w14:textId="5B592C57" w:rsidR="00CE3BB9" w:rsidRPr="0057676A" w:rsidRDefault="007E1179" w:rsidP="00CE3BB9">
      <w:r>
        <w:t xml:space="preserve">I have three years of college </w:t>
      </w:r>
      <w:r w:rsidR="00C60839">
        <w:t xml:space="preserve">education </w:t>
      </w:r>
      <w:r>
        <w:t>and</w:t>
      </w:r>
      <w:r w:rsidR="00C60839">
        <w:t xml:space="preserve"> am</w:t>
      </w:r>
      <w:r>
        <w:t xml:space="preserve"> currently enrolled in a business management program at Western Governor’s University online. </w:t>
      </w:r>
    </w:p>
    <w:p w14:paraId="0632F4FE" w14:textId="77777777" w:rsidR="00CE3BB9" w:rsidRPr="00CE3BB9" w:rsidRDefault="00CE3BB9" w:rsidP="00CE3BB9">
      <w:pPr>
        <w:rPr>
          <w:rFonts w:cs="Arial"/>
        </w:rPr>
      </w:pPr>
    </w:p>
    <w:p w14:paraId="6BED735C" w14:textId="77777777" w:rsidR="00CE3BB9" w:rsidRPr="00CE3BB9" w:rsidRDefault="005D225E" w:rsidP="00CE3BB9">
      <w:pPr>
        <w:pStyle w:val="ListParagraph"/>
        <w:numPr>
          <w:ilvl w:val="0"/>
          <w:numId w:val="2"/>
        </w:numPr>
        <w:rPr>
          <w:rFonts w:cs="Arial"/>
        </w:rPr>
      </w:pPr>
      <w:r w:rsidRPr="00CE3BB9">
        <w:rPr>
          <w:rFonts w:cs="Arial"/>
        </w:rPr>
        <w:t>Past &amp; Present Community Involvement</w:t>
      </w:r>
    </w:p>
    <w:p w14:paraId="0F6F8E61" w14:textId="77777777" w:rsidR="00CE3BB9" w:rsidRDefault="00CE3BB9" w:rsidP="00CE3BB9">
      <w:pPr>
        <w:rPr>
          <w:rFonts w:cs="Arial"/>
        </w:rPr>
      </w:pPr>
    </w:p>
    <w:p w14:paraId="4B25B8F6" w14:textId="06577DE0" w:rsidR="00C6644A" w:rsidRDefault="00C6644A" w:rsidP="00C6644A">
      <w:r>
        <w:t xml:space="preserve">I am the current Walla Walla County Republican Party Chairman and a longtime active member of my local party. In addition to my work and Republican activities, I have served on the Walla Walla Parks, Recreation and Urban Forestry Advisory Board, and been a recurring donor to Birth Right. </w:t>
      </w:r>
    </w:p>
    <w:p w14:paraId="45B5DFC0" w14:textId="3D404159" w:rsidR="00CE3BB9" w:rsidRDefault="00CE3BB9" w:rsidP="00CE3BB9">
      <w:pPr>
        <w:rPr>
          <w:rFonts w:cs="Arial"/>
        </w:rPr>
      </w:pPr>
    </w:p>
    <w:p w14:paraId="0B8D1289" w14:textId="77777777" w:rsidR="00CE3BB9" w:rsidRDefault="00CE3BB9" w:rsidP="00CE3BB9">
      <w:pPr>
        <w:rPr>
          <w:rFonts w:cs="Arial"/>
        </w:rPr>
      </w:pPr>
    </w:p>
    <w:p w14:paraId="3E0CD488" w14:textId="695D5985" w:rsidR="00CE3BB9" w:rsidRPr="00291662" w:rsidRDefault="00291662" w:rsidP="00CE3BB9">
      <w:pPr>
        <w:rPr>
          <w:rFonts w:cs="Arial"/>
          <w:i/>
        </w:rPr>
      </w:pPr>
      <w:r>
        <w:rPr>
          <w:rFonts w:cs="Arial"/>
          <w:i/>
        </w:rPr>
        <w:t xml:space="preserve">Candidate Questionnaire: </w:t>
      </w:r>
    </w:p>
    <w:p w14:paraId="0D42392E" w14:textId="77777777" w:rsidR="00CE3BB9" w:rsidRPr="00CE3BB9" w:rsidRDefault="00CE3BB9" w:rsidP="00CE3BB9">
      <w:pPr>
        <w:rPr>
          <w:rFonts w:cs="Arial"/>
        </w:rPr>
      </w:pPr>
    </w:p>
    <w:p w14:paraId="40985009" w14:textId="77777777" w:rsidR="005D225E" w:rsidRDefault="005D225E" w:rsidP="00CE3BB9">
      <w:pPr>
        <w:pStyle w:val="ListParagraph"/>
        <w:numPr>
          <w:ilvl w:val="0"/>
          <w:numId w:val="2"/>
        </w:numPr>
        <w:rPr>
          <w:rFonts w:cs="Arial"/>
        </w:rPr>
      </w:pPr>
      <w:r w:rsidRPr="00CE3BB9">
        <w:rPr>
          <w:rFonts w:cs="Arial"/>
        </w:rPr>
        <w:t>Why are you running for office?</w:t>
      </w:r>
    </w:p>
    <w:p w14:paraId="2E433732" w14:textId="77777777" w:rsidR="00CE3BB9" w:rsidRDefault="00CE3BB9" w:rsidP="00CE3BB9">
      <w:pPr>
        <w:rPr>
          <w:rFonts w:cs="Arial"/>
        </w:rPr>
      </w:pPr>
    </w:p>
    <w:p w14:paraId="6EFB3CCE" w14:textId="0ECE8B52" w:rsidR="00CC2413" w:rsidRDefault="00CC2413" w:rsidP="00CC2413">
      <w:r>
        <w:t>My campaign is about bring</w:t>
      </w:r>
      <w:r w:rsidR="00C60839">
        <w:t>ing</w:t>
      </w:r>
      <w:r>
        <w:t xml:space="preserve"> people together for the good of our communities and families. My campaign slogan is “People before Politics” because I share the frustration of many folks that good policy often doesn’t move forward </w:t>
      </w:r>
      <w:r w:rsidR="0056710D">
        <w:t>due to political games--</w:t>
      </w:r>
      <w:r>
        <w:t>I don’t operate that way. I believe it is important to be up front about policy positions so that tru</w:t>
      </w:r>
      <w:r w:rsidR="00726495">
        <w:t>st can be built and maintained.</w:t>
      </w:r>
    </w:p>
    <w:p w14:paraId="63A94F68" w14:textId="77777777" w:rsidR="00CE3BB9" w:rsidRDefault="00CE3BB9" w:rsidP="00CE3BB9">
      <w:pPr>
        <w:rPr>
          <w:rFonts w:cs="Arial"/>
        </w:rPr>
      </w:pPr>
    </w:p>
    <w:p w14:paraId="7158253D" w14:textId="77777777" w:rsidR="00CE3BB9" w:rsidRDefault="00CE3BB9" w:rsidP="00CE3BB9">
      <w:pPr>
        <w:rPr>
          <w:rFonts w:cs="Arial"/>
        </w:rPr>
      </w:pPr>
    </w:p>
    <w:p w14:paraId="5D999AE8" w14:textId="77777777" w:rsidR="00CE3BB9" w:rsidRDefault="00CE3BB9" w:rsidP="00CE3BB9">
      <w:pPr>
        <w:rPr>
          <w:rFonts w:cs="Arial"/>
        </w:rPr>
      </w:pPr>
    </w:p>
    <w:p w14:paraId="68D898F6" w14:textId="77777777" w:rsidR="00CE3BB9" w:rsidRDefault="00CE3BB9" w:rsidP="00CE3BB9">
      <w:pPr>
        <w:rPr>
          <w:rFonts w:cs="Arial"/>
        </w:rPr>
      </w:pPr>
    </w:p>
    <w:p w14:paraId="5870F7AC" w14:textId="77777777" w:rsidR="00CE3BB9" w:rsidRPr="00CE3BB9" w:rsidRDefault="00CE3BB9" w:rsidP="00CE3BB9">
      <w:pPr>
        <w:rPr>
          <w:rFonts w:cs="Arial"/>
        </w:rPr>
      </w:pPr>
    </w:p>
    <w:p w14:paraId="00DA6751" w14:textId="51F92805" w:rsidR="009C5D33" w:rsidRDefault="005D225E" w:rsidP="00CE3BB9">
      <w:pPr>
        <w:pStyle w:val="ListParagraph"/>
        <w:numPr>
          <w:ilvl w:val="0"/>
          <w:numId w:val="2"/>
        </w:numPr>
        <w:rPr>
          <w:rFonts w:cs="Arial"/>
        </w:rPr>
      </w:pPr>
      <w:r w:rsidRPr="00CE3BB9">
        <w:rPr>
          <w:rFonts w:cs="Arial"/>
        </w:rPr>
        <w:t>What have you done to prepare for</w:t>
      </w:r>
      <w:r w:rsidR="00442EFE">
        <w:rPr>
          <w:rFonts w:cs="Arial"/>
        </w:rPr>
        <w:t xml:space="preserve"> this position</w:t>
      </w:r>
      <w:r w:rsidR="006808C4">
        <w:rPr>
          <w:rFonts w:cs="Arial"/>
        </w:rPr>
        <w:t>?</w:t>
      </w:r>
    </w:p>
    <w:p w14:paraId="0D7510D0" w14:textId="77777777" w:rsidR="00CC2413" w:rsidRDefault="00CC2413" w:rsidP="00CC2413">
      <w:pPr>
        <w:rPr>
          <w:rFonts w:cs="Arial"/>
        </w:rPr>
      </w:pPr>
    </w:p>
    <w:p w14:paraId="0F821BE6" w14:textId="24C384F5" w:rsidR="00CC2413" w:rsidRDefault="00CC2413" w:rsidP="00CC2413">
      <w:r>
        <w:rPr>
          <w:rFonts w:cs="Arial"/>
        </w:rPr>
        <w:t xml:space="preserve">I have worked for this district as Senator Walsh’s assistant for </w:t>
      </w:r>
      <w:r w:rsidR="00726495">
        <w:rPr>
          <w:rFonts w:cs="Arial"/>
        </w:rPr>
        <w:t xml:space="preserve">both </w:t>
      </w:r>
      <w:r>
        <w:rPr>
          <w:rFonts w:cs="Arial"/>
        </w:rPr>
        <w:t xml:space="preserve">a long and short session in both the House and Senate. </w:t>
      </w:r>
      <w:r>
        <w:t xml:space="preserve">My years of experience working in the legislature, a thorough understanding of the process and the relationships that have been built in Olympia make me uniquely qualified to be effective as a legislator. The Senate and </w:t>
      </w:r>
      <w:r>
        <w:lastRenderedPageBreak/>
        <w:t xml:space="preserve">House are different in many ways. Understanding how each work is important when navigating a bill through the process. I bring that experience to the table as a candidate for this position. </w:t>
      </w:r>
    </w:p>
    <w:p w14:paraId="2AE50821" w14:textId="521DAD81" w:rsidR="00911D51" w:rsidRDefault="00911D51" w:rsidP="009C5D33">
      <w:pPr>
        <w:rPr>
          <w:rFonts w:cs="Arial"/>
        </w:rPr>
      </w:pPr>
    </w:p>
    <w:p w14:paraId="57961962" w14:textId="77777777" w:rsidR="00F711C5" w:rsidRDefault="00F711C5" w:rsidP="009C5D33">
      <w:pPr>
        <w:rPr>
          <w:rFonts w:cs="Arial"/>
        </w:rPr>
      </w:pPr>
    </w:p>
    <w:p w14:paraId="2F75A9B7" w14:textId="77777777" w:rsidR="00CE3BB9" w:rsidRDefault="00CE3BB9" w:rsidP="009C5D33">
      <w:pPr>
        <w:rPr>
          <w:rFonts w:cs="Arial"/>
        </w:rPr>
      </w:pPr>
    </w:p>
    <w:p w14:paraId="4FFC8F25" w14:textId="77777777" w:rsidR="00CE3BB9" w:rsidRPr="00CE3BB9" w:rsidRDefault="00CE3BB9" w:rsidP="009C5D33">
      <w:pPr>
        <w:rPr>
          <w:rFonts w:cs="Arial"/>
        </w:rPr>
      </w:pPr>
    </w:p>
    <w:p w14:paraId="270C6B17" w14:textId="0B155FB1" w:rsidR="009C5D33" w:rsidRPr="00CE3BB9" w:rsidRDefault="00442EFE" w:rsidP="009314DF">
      <w:pPr>
        <w:pStyle w:val="ListParagraph"/>
        <w:numPr>
          <w:ilvl w:val="0"/>
          <w:numId w:val="2"/>
        </w:numPr>
        <w:rPr>
          <w:rFonts w:cs="Arial"/>
        </w:rPr>
      </w:pPr>
      <w:r>
        <w:rPr>
          <w:rFonts w:cs="Arial"/>
        </w:rPr>
        <w:t>W</w:t>
      </w:r>
      <w:r w:rsidR="005D225E" w:rsidRPr="00CE3BB9">
        <w:rPr>
          <w:rFonts w:cs="Arial"/>
        </w:rPr>
        <w:t>hat are three actions you</w:t>
      </w:r>
      <w:r w:rsidR="00911D51" w:rsidRPr="00CE3BB9">
        <w:rPr>
          <w:rFonts w:cs="Arial"/>
        </w:rPr>
        <w:t xml:space="preserve"> would support</w:t>
      </w:r>
      <w:r w:rsidR="005D225E" w:rsidRPr="00CE3BB9">
        <w:rPr>
          <w:rFonts w:cs="Arial"/>
        </w:rPr>
        <w:t xml:space="preserve"> to strengthen</w:t>
      </w:r>
      <w:r w:rsidR="00911D51" w:rsidRPr="00CE3BB9">
        <w:rPr>
          <w:rFonts w:cs="Arial"/>
        </w:rPr>
        <w:t xml:space="preserve"> small business </w:t>
      </w:r>
      <w:r w:rsidR="00392A5D" w:rsidRPr="00CE3BB9">
        <w:rPr>
          <w:rFonts w:cs="Arial"/>
        </w:rPr>
        <w:t>and entrepreneurship</w:t>
      </w:r>
      <w:r w:rsidR="00911D51" w:rsidRPr="00CE3BB9">
        <w:rPr>
          <w:rFonts w:cs="Arial"/>
        </w:rPr>
        <w:t>?</w:t>
      </w:r>
    </w:p>
    <w:p w14:paraId="2275135F" w14:textId="77777777" w:rsidR="009314DF" w:rsidRPr="00CE3BB9" w:rsidRDefault="009314DF" w:rsidP="009C5D33">
      <w:pPr>
        <w:rPr>
          <w:rFonts w:cs="Arial"/>
        </w:rPr>
      </w:pPr>
    </w:p>
    <w:p w14:paraId="2B818AF3" w14:textId="1185EFC2" w:rsidR="00A96A75" w:rsidRDefault="00A96A75" w:rsidP="009C5D33">
      <w:pPr>
        <w:rPr>
          <w:rFonts w:cs="Arial"/>
        </w:rPr>
      </w:pPr>
      <w:r>
        <w:rPr>
          <w:rFonts w:cs="Arial"/>
        </w:rPr>
        <w:t>Actions to reduce labor costs – I would support eliminating or reducing the last $1.50/</w:t>
      </w:r>
      <w:proofErr w:type="spellStart"/>
      <w:r>
        <w:rPr>
          <w:rFonts w:cs="Arial"/>
        </w:rPr>
        <w:t>hr</w:t>
      </w:r>
      <w:proofErr w:type="spellEnd"/>
      <w:r>
        <w:rPr>
          <w:rFonts w:cs="Arial"/>
        </w:rPr>
        <w:t xml:space="preserve"> scheduled minimum wage increase. I would also consider an Oregon style model for worker’s compensation by allowing a private option to complete with the public option. </w:t>
      </w:r>
    </w:p>
    <w:p w14:paraId="37FA34AD" w14:textId="5F1223BA" w:rsidR="00A96A75" w:rsidRDefault="00A96A75" w:rsidP="009C5D33">
      <w:pPr>
        <w:rPr>
          <w:rFonts w:cs="Arial"/>
        </w:rPr>
      </w:pPr>
      <w:r>
        <w:rPr>
          <w:rFonts w:cs="Arial"/>
        </w:rPr>
        <w:t>Taxation – Taxes add to business operating costs. It is important the Legislature be cognizant of the negative impact additional cost</w:t>
      </w:r>
      <w:r w:rsidR="0056710D">
        <w:rPr>
          <w:rFonts w:cs="Arial"/>
        </w:rPr>
        <w:t>s</w:t>
      </w:r>
      <w:r>
        <w:rPr>
          <w:rFonts w:cs="Arial"/>
        </w:rPr>
        <w:t xml:space="preserve"> have on small businesses. Legislators should look for areas to reduce unnecessary costs imposed on businesses. </w:t>
      </w:r>
    </w:p>
    <w:p w14:paraId="178D7372" w14:textId="2ACE39AE" w:rsidR="00A96A75" w:rsidRDefault="00FB6082" w:rsidP="009C5D33">
      <w:pPr>
        <w:rPr>
          <w:rFonts w:cs="Arial"/>
        </w:rPr>
      </w:pPr>
      <w:r>
        <w:rPr>
          <w:rFonts w:cs="Arial"/>
        </w:rPr>
        <w:t xml:space="preserve">Vocational Education – I strongly believe we should emphasize a variety of pathways to success, some of which include apprentice programs, certificates, two year degrees, etc. Our educational system should focus on supplying a diverse workforce by identifying high demand jobs and </w:t>
      </w:r>
      <w:r w:rsidR="0056710D">
        <w:rPr>
          <w:rFonts w:cs="Arial"/>
        </w:rPr>
        <w:t>providing instruction and hands-</w:t>
      </w:r>
      <w:r>
        <w:rPr>
          <w:rFonts w:cs="Arial"/>
        </w:rPr>
        <w:t xml:space="preserve">on experience in those fields. This should include partnership with regional businesses. </w:t>
      </w:r>
    </w:p>
    <w:p w14:paraId="1D8DD7E7" w14:textId="77777777" w:rsidR="00CE3BB9" w:rsidRDefault="00CE3BB9" w:rsidP="009C5D33">
      <w:pPr>
        <w:rPr>
          <w:rFonts w:cs="Arial"/>
        </w:rPr>
      </w:pPr>
    </w:p>
    <w:p w14:paraId="65A08319" w14:textId="77777777" w:rsidR="00CE3BB9" w:rsidRDefault="00CE3BB9" w:rsidP="009C5D33">
      <w:pPr>
        <w:rPr>
          <w:rFonts w:cs="Arial"/>
        </w:rPr>
      </w:pPr>
    </w:p>
    <w:p w14:paraId="59D234AE" w14:textId="77777777" w:rsidR="00CD6006" w:rsidRDefault="00CD6006" w:rsidP="009C5D33">
      <w:pPr>
        <w:rPr>
          <w:rFonts w:cs="Arial"/>
        </w:rPr>
      </w:pPr>
    </w:p>
    <w:p w14:paraId="703BCA3B" w14:textId="77777777" w:rsidR="00CE3BB9" w:rsidRPr="00CE3BB9" w:rsidRDefault="00CE3BB9" w:rsidP="009C5D33">
      <w:pPr>
        <w:rPr>
          <w:rFonts w:cs="Arial"/>
        </w:rPr>
      </w:pPr>
    </w:p>
    <w:p w14:paraId="7B6E88D9" w14:textId="7E0C32AD" w:rsidR="009E7639" w:rsidRDefault="007F4A03" w:rsidP="009E7639">
      <w:pPr>
        <w:pStyle w:val="ListParagraph"/>
        <w:numPr>
          <w:ilvl w:val="0"/>
          <w:numId w:val="2"/>
        </w:numPr>
        <w:rPr>
          <w:rFonts w:cs="Arial"/>
        </w:rPr>
      </w:pPr>
      <w:r w:rsidRPr="00CE3BB9">
        <w:rPr>
          <w:rFonts w:cs="Arial"/>
        </w:rPr>
        <w:t xml:space="preserve">What do you believe is the greatest economic challenge facing </w:t>
      </w:r>
      <w:r w:rsidR="00442EFE">
        <w:rPr>
          <w:rFonts w:cs="Arial"/>
        </w:rPr>
        <w:t>our region</w:t>
      </w:r>
      <w:r w:rsidRPr="00CE3BB9">
        <w:rPr>
          <w:rFonts w:cs="Arial"/>
        </w:rPr>
        <w:t xml:space="preserve"> and what would be your approach to </w:t>
      </w:r>
      <w:r w:rsidR="00911D51" w:rsidRPr="00CE3BB9">
        <w:rPr>
          <w:rFonts w:cs="Arial"/>
        </w:rPr>
        <w:t>address</w:t>
      </w:r>
      <w:r w:rsidRPr="00CE3BB9">
        <w:rPr>
          <w:rFonts w:cs="Arial"/>
        </w:rPr>
        <w:t xml:space="preserve"> it?</w:t>
      </w:r>
    </w:p>
    <w:p w14:paraId="0DC6F411" w14:textId="248DF530" w:rsidR="00D24613" w:rsidRDefault="00D24613" w:rsidP="00D24613">
      <w:pPr>
        <w:rPr>
          <w:rFonts w:cs="Arial"/>
        </w:rPr>
      </w:pPr>
    </w:p>
    <w:p w14:paraId="38BCBF21" w14:textId="08D8C7FE" w:rsidR="00FB6082" w:rsidRDefault="00FC7756" w:rsidP="00D24613">
      <w:pPr>
        <w:rPr>
          <w:rFonts w:cs="Arial"/>
        </w:rPr>
      </w:pPr>
      <w:r>
        <w:rPr>
          <w:rFonts w:cs="Arial"/>
        </w:rPr>
        <w:t>General cost of living is one of the greatest challenges. This is a complex issue that involves many facets, some of which include rising healthcare costs, rising housing</w:t>
      </w:r>
      <w:r w:rsidR="0056710D">
        <w:rPr>
          <w:rFonts w:cs="Arial"/>
        </w:rPr>
        <w:t xml:space="preserve"> costs and increased cost of labor. </w:t>
      </w:r>
      <w:r>
        <w:rPr>
          <w:rFonts w:cs="Arial"/>
        </w:rPr>
        <w:t>Many students graduate from college with significant levels of debt</w:t>
      </w:r>
      <w:r w:rsidR="00647038">
        <w:rPr>
          <w:rFonts w:cs="Arial"/>
        </w:rPr>
        <w:t xml:space="preserve">. Minimum wage increases have led to increased labor costs for business and reduced entry level employment opportunities. </w:t>
      </w:r>
    </w:p>
    <w:p w14:paraId="7503F113" w14:textId="33446069" w:rsidR="00D24613" w:rsidRDefault="00D24613" w:rsidP="00D24613">
      <w:pPr>
        <w:rPr>
          <w:rFonts w:cs="Arial"/>
        </w:rPr>
      </w:pPr>
    </w:p>
    <w:p w14:paraId="61337562" w14:textId="0E2B1742" w:rsidR="00D24613" w:rsidRDefault="00D24613" w:rsidP="00D24613">
      <w:pPr>
        <w:rPr>
          <w:rFonts w:cs="Arial"/>
        </w:rPr>
      </w:pPr>
    </w:p>
    <w:p w14:paraId="2627EC9C" w14:textId="64ACE7E6" w:rsidR="00D24613" w:rsidRDefault="00D24613" w:rsidP="00D24613">
      <w:pPr>
        <w:rPr>
          <w:rFonts w:cs="Arial"/>
        </w:rPr>
      </w:pPr>
    </w:p>
    <w:p w14:paraId="58494A7B" w14:textId="77777777" w:rsidR="00D24613" w:rsidRPr="00D24613" w:rsidRDefault="00D24613" w:rsidP="00D24613">
      <w:pPr>
        <w:rPr>
          <w:rFonts w:cs="Arial"/>
        </w:rPr>
      </w:pPr>
    </w:p>
    <w:p w14:paraId="66DF35C4" w14:textId="390E872C" w:rsidR="009E7639" w:rsidRPr="009E7639" w:rsidRDefault="008638CA" w:rsidP="009E7639">
      <w:pPr>
        <w:pStyle w:val="ListParagraph"/>
        <w:numPr>
          <w:ilvl w:val="0"/>
          <w:numId w:val="2"/>
        </w:numPr>
        <w:rPr>
          <w:rFonts w:cs="Arial"/>
        </w:rPr>
      </w:pPr>
      <w:r>
        <w:rPr>
          <w:rFonts w:cs="Arial"/>
        </w:rPr>
        <w:t>If elected, w</w:t>
      </w:r>
      <w:r w:rsidR="009E7639">
        <w:rPr>
          <w:rFonts w:cs="Arial"/>
        </w:rPr>
        <w:t xml:space="preserve">hat </w:t>
      </w:r>
      <w:r w:rsidR="00D24613">
        <w:rPr>
          <w:rFonts w:cs="Arial"/>
        </w:rPr>
        <w:t xml:space="preserve">will be </w:t>
      </w:r>
      <w:r w:rsidR="009E7639">
        <w:rPr>
          <w:rFonts w:cs="Arial"/>
        </w:rPr>
        <w:t>your top two priority issues</w:t>
      </w:r>
      <w:r w:rsidR="00D24613">
        <w:rPr>
          <w:rFonts w:cs="Arial"/>
        </w:rPr>
        <w:t xml:space="preserve"> and how will you facilitate these changes and/or ideas? </w:t>
      </w:r>
    </w:p>
    <w:p w14:paraId="2EF2045C" w14:textId="77777777" w:rsidR="00911D51" w:rsidRPr="00CE3BB9" w:rsidRDefault="00911D51" w:rsidP="000848E3">
      <w:pPr>
        <w:rPr>
          <w:rFonts w:cs="Arial"/>
        </w:rPr>
      </w:pPr>
    </w:p>
    <w:p w14:paraId="159DFD0A" w14:textId="7F7D1F28" w:rsidR="00392A5D" w:rsidRDefault="00647038" w:rsidP="000848E3">
      <w:pPr>
        <w:rPr>
          <w:rFonts w:cs="Arial"/>
        </w:rPr>
      </w:pPr>
      <w:r>
        <w:rPr>
          <w:rFonts w:cs="Arial"/>
        </w:rPr>
        <w:t xml:space="preserve">First, expansion of career training opportunities and preparedness in high school. As mentioned above, student </w:t>
      </w:r>
      <w:r w:rsidR="0056710D">
        <w:rPr>
          <w:rFonts w:cs="Arial"/>
        </w:rPr>
        <w:t xml:space="preserve">loan </w:t>
      </w:r>
      <w:r>
        <w:rPr>
          <w:rFonts w:cs="Arial"/>
        </w:rPr>
        <w:t xml:space="preserve">debt is a significant burden for young people. Accumulating debt is appropriate, but only if the field of study prepares the student for a high demand field that pays well enough to ensure reasonable debt repayment. Apprenticeships, certificate programs and other opportunities are also viable and less costly options that can lead to good jobs. </w:t>
      </w:r>
    </w:p>
    <w:p w14:paraId="5F9C972E" w14:textId="77777777" w:rsidR="00647038" w:rsidRDefault="00647038" w:rsidP="000848E3">
      <w:pPr>
        <w:rPr>
          <w:rFonts w:cs="Arial"/>
        </w:rPr>
      </w:pPr>
    </w:p>
    <w:p w14:paraId="1560AFCE" w14:textId="7A5C1FF3" w:rsidR="00647038" w:rsidRDefault="00647038" w:rsidP="000848E3">
      <w:pPr>
        <w:rPr>
          <w:rFonts w:cs="Arial"/>
        </w:rPr>
      </w:pPr>
      <w:r>
        <w:rPr>
          <w:rFonts w:cs="Arial"/>
        </w:rPr>
        <w:t xml:space="preserve">Second, fiscal restraint and responsible budgeting are critical functions of state government. I am concerned the Legislature is neglecting the Rainy Day Fund (Budget Stabilization Account) when it should be setting aside funds in anticipation of the next recession. </w:t>
      </w:r>
      <w:r w:rsidR="00C60839">
        <w:rPr>
          <w:rFonts w:cs="Arial"/>
        </w:rPr>
        <w:t>Failure to appropriately plan for long term financial stability is one of my greatest concerns. I am interested in reducing state debt by shifting away from grant programs in the capital budget to more loan program</w:t>
      </w:r>
      <w:r w:rsidR="00F10ADC">
        <w:rPr>
          <w:rFonts w:cs="Arial"/>
        </w:rPr>
        <w:t>s. The Public Works Trust Fund i</w:t>
      </w:r>
      <w:r w:rsidR="00C60839">
        <w:rPr>
          <w:rFonts w:cs="Arial"/>
        </w:rPr>
        <w:t xml:space="preserve">s an excellent example of a program that helps facilitate low interest infrastructure financing for local jurisdictions and would be self-sustaining if the Legislature did not sweep its revenues regularly. </w:t>
      </w:r>
    </w:p>
    <w:p w14:paraId="69012446" w14:textId="77777777" w:rsidR="00CE3BB9" w:rsidRDefault="00CE3BB9" w:rsidP="000848E3">
      <w:pPr>
        <w:rPr>
          <w:rFonts w:cs="Arial"/>
        </w:rPr>
      </w:pPr>
    </w:p>
    <w:p w14:paraId="0706E0A6" w14:textId="2DE4E805" w:rsidR="0057676A" w:rsidRDefault="0057676A" w:rsidP="0057676A">
      <w:r>
        <w:t xml:space="preserve">I’ve been endorsed by a variety of business organizations: Association of Washington Business, Washington State Farm Bureau, Washington Hospitality Association, Washington Food Industry Association, Washington Affordable Housing Council, and Washington Association of Realtors. I believe these endorsements demonstrate my awareness and understanding of business interests. </w:t>
      </w:r>
      <w:bookmarkStart w:id="0" w:name="_GoBack"/>
      <w:bookmarkEnd w:id="0"/>
    </w:p>
    <w:p w14:paraId="6BD981BF" w14:textId="77777777" w:rsidR="00CE3BB9" w:rsidRDefault="00CE3BB9" w:rsidP="000848E3">
      <w:pPr>
        <w:rPr>
          <w:rFonts w:cs="Arial"/>
        </w:rPr>
      </w:pPr>
    </w:p>
    <w:p w14:paraId="125360F2" w14:textId="77777777" w:rsidR="00CE3BB9" w:rsidRDefault="00CE3BB9" w:rsidP="000848E3">
      <w:pPr>
        <w:rPr>
          <w:rFonts w:cs="Arial"/>
        </w:rPr>
      </w:pPr>
    </w:p>
    <w:p w14:paraId="23BACE67" w14:textId="77777777" w:rsidR="00CE3BB9" w:rsidRPr="00CE3BB9" w:rsidRDefault="00CE3BB9" w:rsidP="000848E3">
      <w:pPr>
        <w:rPr>
          <w:rFonts w:cs="Arial"/>
        </w:rPr>
      </w:pPr>
    </w:p>
    <w:p w14:paraId="2177404E" w14:textId="6253D0B6" w:rsidR="00C071FC" w:rsidRPr="00C071FC" w:rsidRDefault="00012DEF" w:rsidP="00C366D4">
      <w:pPr>
        <w:pStyle w:val="ListParagraph"/>
        <w:numPr>
          <w:ilvl w:val="0"/>
          <w:numId w:val="2"/>
        </w:numPr>
        <w:rPr>
          <w:rFonts w:cs="Arial"/>
        </w:rPr>
      </w:pPr>
      <w:bookmarkStart w:id="1" w:name="_Hlk523928458"/>
      <w:r>
        <w:rPr>
          <w:rFonts w:cs="Arial"/>
        </w:rPr>
        <w:t xml:space="preserve">Over 4500 Tri-Citians have already participated in the </w:t>
      </w:r>
      <w:r w:rsidRPr="00012DEF">
        <w:rPr>
          <w:rFonts w:cs="Arial"/>
        </w:rPr>
        <w:t xml:space="preserve">MyTri2030 Regional Vision </w:t>
      </w:r>
      <w:r>
        <w:rPr>
          <w:rFonts w:cs="Arial"/>
        </w:rPr>
        <w:t xml:space="preserve">project by helping to identify big opportunities that will benefit the entire region.  </w:t>
      </w:r>
      <w:r w:rsidR="00C366D4" w:rsidRPr="00C366D4">
        <w:rPr>
          <w:rFonts w:cs="Arial"/>
        </w:rPr>
        <w:t xml:space="preserve">In principle, do you support </w:t>
      </w:r>
      <w:r w:rsidR="00A6783C">
        <w:rPr>
          <w:rFonts w:cs="Arial"/>
        </w:rPr>
        <w:t>this</w:t>
      </w:r>
      <w:r w:rsidR="00C366D4" w:rsidRPr="00C366D4">
        <w:rPr>
          <w:rFonts w:cs="Arial"/>
        </w:rPr>
        <w:t xml:space="preserve"> community-driven</w:t>
      </w:r>
      <w:r w:rsidR="00A6783C">
        <w:rPr>
          <w:rFonts w:cs="Arial"/>
        </w:rPr>
        <w:t xml:space="preserve"> </w:t>
      </w:r>
      <w:r w:rsidR="00C366D4" w:rsidRPr="00C366D4">
        <w:rPr>
          <w:rFonts w:cs="Arial"/>
        </w:rPr>
        <w:t>effort</w:t>
      </w:r>
      <w:r w:rsidR="00A6783C">
        <w:rPr>
          <w:rFonts w:cs="Arial"/>
        </w:rPr>
        <w:t>?</w:t>
      </w:r>
      <w:r w:rsidR="00C366D4" w:rsidRPr="00C366D4">
        <w:rPr>
          <w:rFonts w:cs="Arial"/>
        </w:rPr>
        <w:t xml:space="preserve"> </w:t>
      </w:r>
      <w:r w:rsidR="00586831">
        <w:rPr>
          <w:rFonts w:cs="Arial"/>
        </w:rPr>
        <w:t>And a</w:t>
      </w:r>
      <w:r w:rsidR="00C366D4">
        <w:rPr>
          <w:rFonts w:cs="Arial"/>
        </w:rPr>
        <w:t>s</w:t>
      </w:r>
      <w:r w:rsidR="00586831">
        <w:rPr>
          <w:rFonts w:cs="Arial"/>
        </w:rPr>
        <w:t xml:space="preserve"> </w:t>
      </w:r>
      <w:r w:rsidR="00A6783C">
        <w:rPr>
          <w:rFonts w:cs="Arial"/>
        </w:rPr>
        <w:t>goals</w:t>
      </w:r>
      <w:r w:rsidR="00C366D4">
        <w:rPr>
          <w:rFonts w:cs="Arial"/>
        </w:rPr>
        <w:t xml:space="preserve"> emerge, </w:t>
      </w:r>
      <w:r w:rsidR="00586831">
        <w:rPr>
          <w:rFonts w:cs="Arial"/>
        </w:rPr>
        <w:t>would</w:t>
      </w:r>
      <w:r w:rsidR="00C366D4">
        <w:rPr>
          <w:rFonts w:cs="Arial"/>
        </w:rPr>
        <w:t xml:space="preserve"> you</w:t>
      </w:r>
      <w:r w:rsidR="00586831">
        <w:rPr>
          <w:rFonts w:cs="Arial"/>
        </w:rPr>
        <w:t xml:space="preserve"> be</w:t>
      </w:r>
      <w:r w:rsidR="00C366D4">
        <w:rPr>
          <w:rFonts w:cs="Arial"/>
        </w:rPr>
        <w:t xml:space="preserve"> interested in working together to advance </w:t>
      </w:r>
      <w:r w:rsidR="00A6783C">
        <w:rPr>
          <w:rFonts w:cs="Arial"/>
        </w:rPr>
        <w:t>regional initiatives</w:t>
      </w:r>
      <w:r w:rsidR="00C366D4">
        <w:rPr>
          <w:rFonts w:cs="Arial"/>
        </w:rPr>
        <w:t xml:space="preserve">?  </w:t>
      </w:r>
    </w:p>
    <w:bookmarkEnd w:id="1"/>
    <w:p w14:paraId="508CF885" w14:textId="71A74432" w:rsidR="005D225E" w:rsidRPr="00CE3BB9" w:rsidRDefault="005D225E" w:rsidP="00586831">
      <w:pPr>
        <w:pStyle w:val="ListParagraph"/>
        <w:rPr>
          <w:rFonts w:cs="Arial"/>
        </w:rPr>
      </w:pPr>
    </w:p>
    <w:p w14:paraId="6CDEBEBB" w14:textId="3847F941" w:rsidR="0057676A" w:rsidRPr="00CE3BB9" w:rsidRDefault="00C60839" w:rsidP="009C5D33">
      <w:pPr>
        <w:rPr>
          <w:rFonts w:cs="Arial"/>
        </w:rPr>
      </w:pPr>
      <w:r>
        <w:rPr>
          <w:rFonts w:cs="Arial"/>
        </w:rPr>
        <w:t xml:space="preserve">Absolutely. The more we can engage communities in decision making, the better. Typically, those who have a vested interest in a given project or objective make more thoughtful decisions. </w:t>
      </w:r>
    </w:p>
    <w:p w14:paraId="5338D3AB" w14:textId="61759A4F" w:rsidR="009C5D33" w:rsidRDefault="009C5D33" w:rsidP="009C5D33">
      <w:pPr>
        <w:pBdr>
          <w:bottom w:val="single" w:sz="12" w:space="1" w:color="auto"/>
        </w:pBdr>
        <w:rPr>
          <w:rFonts w:cs="Arial"/>
        </w:rPr>
      </w:pPr>
    </w:p>
    <w:p w14:paraId="77ADB6D7" w14:textId="77777777" w:rsidR="00291662" w:rsidRDefault="00291662" w:rsidP="009C5D33">
      <w:pPr>
        <w:pBdr>
          <w:bottom w:val="single" w:sz="12" w:space="1" w:color="auto"/>
        </w:pBdr>
        <w:rPr>
          <w:rFonts w:cs="Arial"/>
        </w:rPr>
      </w:pPr>
    </w:p>
    <w:p w14:paraId="461D1F63" w14:textId="77777777" w:rsidR="00CE3BB9" w:rsidRDefault="00CE3BB9" w:rsidP="009C5D33">
      <w:pPr>
        <w:pBdr>
          <w:bottom w:val="single" w:sz="12" w:space="1" w:color="auto"/>
        </w:pBdr>
        <w:rPr>
          <w:rFonts w:cs="Arial"/>
        </w:rPr>
      </w:pPr>
    </w:p>
    <w:p w14:paraId="6649F1C1" w14:textId="77777777" w:rsidR="00CE3BB9" w:rsidRDefault="00CE3BB9" w:rsidP="009C5D33">
      <w:pPr>
        <w:pBdr>
          <w:bottom w:val="single" w:sz="12" w:space="1" w:color="auto"/>
        </w:pBdr>
        <w:rPr>
          <w:rFonts w:cs="Arial"/>
        </w:rPr>
      </w:pPr>
    </w:p>
    <w:p w14:paraId="3DCC5C52" w14:textId="77777777" w:rsidR="00CE3BB9" w:rsidRDefault="00CE3BB9" w:rsidP="009C5D33">
      <w:pPr>
        <w:pBdr>
          <w:bottom w:val="single" w:sz="12" w:space="1" w:color="auto"/>
        </w:pBdr>
        <w:rPr>
          <w:rFonts w:cs="Arial"/>
        </w:rPr>
      </w:pPr>
    </w:p>
    <w:p w14:paraId="63FE7C25" w14:textId="77777777" w:rsidR="00CE3BB9" w:rsidRDefault="00CE3BB9" w:rsidP="009C5D33">
      <w:pPr>
        <w:pBdr>
          <w:bottom w:val="single" w:sz="12" w:space="1" w:color="auto"/>
        </w:pBdr>
        <w:rPr>
          <w:rFonts w:cs="Arial"/>
        </w:rPr>
      </w:pPr>
    </w:p>
    <w:p w14:paraId="34ED86C9" w14:textId="77777777" w:rsidR="00FE5F50" w:rsidRDefault="00FE5F50" w:rsidP="009C5D33">
      <w:pPr>
        <w:pBdr>
          <w:bottom w:val="single" w:sz="12" w:space="1" w:color="auto"/>
        </w:pBdr>
        <w:rPr>
          <w:rFonts w:cs="Arial"/>
        </w:rPr>
      </w:pPr>
    </w:p>
    <w:p w14:paraId="1758A3B7" w14:textId="77777777" w:rsidR="000848E3" w:rsidRPr="00FE5F50" w:rsidRDefault="000848E3" w:rsidP="00FE5F50">
      <w:pPr>
        <w:rPr>
          <w:rFonts w:cs="Arial"/>
          <w:sz w:val="21"/>
          <w:szCs w:val="21"/>
        </w:rPr>
      </w:pPr>
    </w:p>
    <w:p w14:paraId="3E8D5D07" w14:textId="77777777" w:rsidR="000848E3" w:rsidRPr="003C34F2" w:rsidRDefault="00FE5F50" w:rsidP="00F3074D">
      <w:pPr>
        <w:jc w:val="center"/>
        <w:rPr>
          <w:rFonts w:cs="Arial"/>
          <w:b/>
          <w:i/>
          <w:sz w:val="28"/>
          <w:szCs w:val="28"/>
        </w:rPr>
      </w:pPr>
      <w:r w:rsidRPr="003C34F2">
        <w:rPr>
          <w:rFonts w:cs="Arial"/>
          <w:b/>
          <w:sz w:val="28"/>
          <w:szCs w:val="28"/>
        </w:rPr>
        <w:t>*</w:t>
      </w:r>
      <w:r w:rsidRPr="003C34F2">
        <w:rPr>
          <w:rFonts w:cs="Arial"/>
          <w:b/>
          <w:i/>
          <w:sz w:val="28"/>
          <w:szCs w:val="28"/>
        </w:rPr>
        <w:t>Please attach a headshot photo with your submission*</w:t>
      </w:r>
    </w:p>
    <w:p w14:paraId="50369C33" w14:textId="14FC4A69" w:rsidR="00F3074D" w:rsidRPr="00F3074D" w:rsidRDefault="008638CA" w:rsidP="00F3074D">
      <w:pPr>
        <w:jc w:val="center"/>
        <w:rPr>
          <w:rFonts w:cs="Arial"/>
          <w:sz w:val="28"/>
          <w:szCs w:val="28"/>
        </w:rPr>
      </w:pPr>
      <w:r w:rsidRPr="008638CA">
        <w:rPr>
          <w:rFonts w:cs="Arial"/>
          <w:sz w:val="28"/>
          <w:szCs w:val="28"/>
          <w:highlight w:val="yellow"/>
        </w:rPr>
        <w:t>A</w:t>
      </w:r>
      <w:r w:rsidR="003C34F2" w:rsidRPr="008638CA">
        <w:rPr>
          <w:rFonts w:cs="Arial"/>
          <w:sz w:val="28"/>
          <w:szCs w:val="28"/>
          <w:highlight w:val="yellow"/>
        </w:rPr>
        <w:t xml:space="preserve"> one-minute (max) campaign video</w:t>
      </w:r>
      <w:r w:rsidRPr="008638CA">
        <w:rPr>
          <w:rFonts w:cs="Arial"/>
          <w:sz w:val="28"/>
          <w:szCs w:val="28"/>
          <w:highlight w:val="yellow"/>
        </w:rPr>
        <w:t xml:space="preserve"> may be submitted with questionnaire responses</w:t>
      </w:r>
    </w:p>
    <w:p w14:paraId="5A133561" w14:textId="6C5253AD" w:rsidR="00F3074D" w:rsidRDefault="00F3074D" w:rsidP="00F3074D">
      <w:pPr>
        <w:jc w:val="center"/>
        <w:rPr>
          <w:rFonts w:cs="Arial"/>
          <w:b/>
          <w:color w:val="FF0000"/>
          <w:sz w:val="28"/>
          <w:szCs w:val="28"/>
          <w:u w:val="single"/>
        </w:rPr>
      </w:pPr>
      <w:r w:rsidRPr="00F3074D">
        <w:rPr>
          <w:rFonts w:cs="Arial"/>
          <w:b/>
          <w:color w:val="FF0000"/>
          <w:sz w:val="28"/>
          <w:szCs w:val="28"/>
          <w:u w:val="single"/>
        </w:rPr>
        <w:t xml:space="preserve">Please return all responses by Wednesday, </w:t>
      </w:r>
      <w:r w:rsidR="00F451E6">
        <w:rPr>
          <w:rFonts w:cs="Arial"/>
          <w:b/>
          <w:color w:val="FF0000"/>
          <w:sz w:val="28"/>
          <w:szCs w:val="28"/>
          <w:u w:val="single"/>
        </w:rPr>
        <w:t xml:space="preserve">September </w:t>
      </w:r>
      <w:r w:rsidR="003C34F2">
        <w:rPr>
          <w:rFonts w:cs="Arial"/>
          <w:b/>
          <w:color w:val="FF0000"/>
          <w:sz w:val="28"/>
          <w:szCs w:val="28"/>
          <w:u w:val="single"/>
        </w:rPr>
        <w:t>26</w:t>
      </w:r>
      <w:r w:rsidR="00F451E6">
        <w:rPr>
          <w:rFonts w:cs="Arial"/>
          <w:b/>
          <w:color w:val="FF0000"/>
          <w:sz w:val="28"/>
          <w:szCs w:val="28"/>
          <w:u w:val="single"/>
        </w:rPr>
        <w:t>th</w:t>
      </w:r>
    </w:p>
    <w:p w14:paraId="2DF3B6D0" w14:textId="79FF310D" w:rsidR="009C184C" w:rsidRDefault="009C184C" w:rsidP="009C184C">
      <w:pPr>
        <w:jc w:val="center"/>
        <w:rPr>
          <w:rFonts w:cs="Arial"/>
          <w:color w:val="FF0000"/>
          <w:sz w:val="28"/>
          <w:szCs w:val="28"/>
          <w:u w:val="single"/>
        </w:rPr>
      </w:pPr>
      <w:r w:rsidRPr="009C184C">
        <w:rPr>
          <w:rFonts w:cs="Arial"/>
          <w:sz w:val="28"/>
          <w:szCs w:val="28"/>
        </w:rPr>
        <w:t xml:space="preserve">Via e-mail to: </w:t>
      </w:r>
      <w:hyperlink r:id="rId8" w:history="1">
        <w:r w:rsidR="00F451E6">
          <w:rPr>
            <w:rStyle w:val="Hyperlink"/>
            <w:rFonts w:cs="Arial"/>
            <w:sz w:val="28"/>
            <w:szCs w:val="28"/>
          </w:rPr>
          <w:t>stephanie.swanberg@tricityregionalchamber.com</w:t>
        </w:r>
      </w:hyperlink>
    </w:p>
    <w:p w14:paraId="79B9049A" w14:textId="77777777" w:rsidR="009C184C" w:rsidRDefault="009C184C" w:rsidP="009C184C">
      <w:pPr>
        <w:jc w:val="center"/>
        <w:rPr>
          <w:rFonts w:cs="Arial"/>
          <w:sz w:val="28"/>
          <w:szCs w:val="28"/>
        </w:rPr>
      </w:pPr>
      <w:r>
        <w:rPr>
          <w:rFonts w:cs="Arial"/>
          <w:sz w:val="28"/>
          <w:szCs w:val="28"/>
        </w:rPr>
        <w:t>Via fax: (509) 783-1733</w:t>
      </w:r>
    </w:p>
    <w:p w14:paraId="49F28D3E" w14:textId="77777777" w:rsidR="009C184C" w:rsidRDefault="009C184C" w:rsidP="009C184C">
      <w:pPr>
        <w:jc w:val="center"/>
        <w:rPr>
          <w:rFonts w:cs="Arial"/>
          <w:sz w:val="28"/>
          <w:szCs w:val="28"/>
        </w:rPr>
      </w:pPr>
      <w:r>
        <w:rPr>
          <w:rFonts w:cs="Arial"/>
          <w:sz w:val="28"/>
          <w:szCs w:val="28"/>
        </w:rPr>
        <w:t xml:space="preserve">Via mail: 7130 W. </w:t>
      </w:r>
      <w:proofErr w:type="spellStart"/>
      <w:r>
        <w:rPr>
          <w:rFonts w:cs="Arial"/>
          <w:sz w:val="28"/>
          <w:szCs w:val="28"/>
        </w:rPr>
        <w:t>Grandridge</w:t>
      </w:r>
      <w:proofErr w:type="spellEnd"/>
      <w:r>
        <w:rPr>
          <w:rFonts w:cs="Arial"/>
          <w:sz w:val="28"/>
          <w:szCs w:val="28"/>
        </w:rPr>
        <w:t xml:space="preserve"> Blvd., Suite C | Kennewick, WA  99336</w:t>
      </w:r>
    </w:p>
    <w:p w14:paraId="792162C1" w14:textId="77777777" w:rsidR="003B30B5" w:rsidRDefault="003B30B5" w:rsidP="009C184C">
      <w:pPr>
        <w:jc w:val="center"/>
        <w:rPr>
          <w:rFonts w:cs="Arial"/>
          <w:sz w:val="28"/>
          <w:szCs w:val="28"/>
        </w:rPr>
      </w:pPr>
    </w:p>
    <w:p w14:paraId="10D68126" w14:textId="77777777" w:rsidR="003B30B5" w:rsidRPr="003B30B5" w:rsidRDefault="003B30B5" w:rsidP="009C184C">
      <w:pPr>
        <w:jc w:val="center"/>
        <w:rPr>
          <w:rFonts w:cs="Arial"/>
          <w:b/>
          <w:i/>
          <w:sz w:val="28"/>
          <w:szCs w:val="28"/>
        </w:rPr>
      </w:pPr>
      <w:r w:rsidRPr="003B30B5">
        <w:rPr>
          <w:rFonts w:cs="Arial"/>
          <w:b/>
          <w:i/>
          <w:sz w:val="28"/>
          <w:szCs w:val="28"/>
        </w:rPr>
        <w:t>Thank you for completing the questionnaire!</w:t>
      </w:r>
    </w:p>
    <w:sectPr w:rsidR="003B30B5" w:rsidRPr="003B30B5" w:rsidSect="00FE5F50">
      <w:footerReference w:type="even" r:id="rId9"/>
      <w:footerReference w:type="default" r:id="rId10"/>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B56D6" w14:textId="77777777" w:rsidR="0091386F" w:rsidRDefault="0091386F" w:rsidP="009C5D33">
      <w:r>
        <w:separator/>
      </w:r>
    </w:p>
  </w:endnote>
  <w:endnote w:type="continuationSeparator" w:id="0">
    <w:p w14:paraId="27086D26" w14:textId="77777777" w:rsidR="0091386F" w:rsidRDefault="0091386F" w:rsidP="009C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undee">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EAC6A" w14:textId="77777777" w:rsidR="00FB6082" w:rsidRPr="00FE5F50" w:rsidRDefault="00FB6082" w:rsidP="00FE5F50">
    <w:pPr>
      <w:pStyle w:val="Footer"/>
      <w:jc w:val="center"/>
      <w:rPr>
        <w:b/>
        <w:color w:val="FF0000"/>
      </w:rPr>
    </w:pPr>
    <w:r>
      <w:rPr>
        <w:b/>
        <w:color w:val="FF0000"/>
      </w:rPr>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18A3D" w14:textId="77777777" w:rsidR="00FB6082" w:rsidRPr="00FE5F50" w:rsidRDefault="00FB6082" w:rsidP="00FE5F50">
    <w:pPr>
      <w:pStyle w:val="Footer"/>
      <w:jc w:val="center"/>
      <w:rPr>
        <w:b/>
        <w:color w:val="FF0000"/>
      </w:rPr>
    </w:pPr>
    <w:r>
      <w:rPr>
        <w:b/>
        <w:color w:val="FF0000"/>
      </w:rPr>
      <w:t>Page 1 of 2</w:t>
    </w:r>
  </w:p>
  <w:p w14:paraId="57111283" w14:textId="77777777" w:rsidR="00FB6082" w:rsidRPr="00FE5F50" w:rsidRDefault="00FB6082" w:rsidP="00FE5F50">
    <w:pPr>
      <w:pStyle w:val="Footer"/>
      <w:jc w:val="center"/>
      <w:rPr>
        <w:b/>
        <w:color w:val="FF0000"/>
      </w:rPr>
    </w:pPr>
    <w:r w:rsidRPr="00FE5F50">
      <w:rPr>
        <w:b/>
        <w:color w:val="FF0000"/>
      </w:rPr>
      <w:t>PLEASE COMPLETE ISSUES QUESTIONS ON REVERSE SIDE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5D7E3" w14:textId="77777777" w:rsidR="0091386F" w:rsidRDefault="0091386F" w:rsidP="009C5D33">
      <w:r>
        <w:separator/>
      </w:r>
    </w:p>
  </w:footnote>
  <w:footnote w:type="continuationSeparator" w:id="0">
    <w:p w14:paraId="6173B6B1" w14:textId="77777777" w:rsidR="0091386F" w:rsidRDefault="0091386F" w:rsidP="009C5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846F7"/>
    <w:multiLevelType w:val="hybridMultilevel"/>
    <w:tmpl w:val="50C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D073C"/>
    <w:multiLevelType w:val="hybridMultilevel"/>
    <w:tmpl w:val="AF3C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33"/>
    <w:rsid w:val="00012DEF"/>
    <w:rsid w:val="00061019"/>
    <w:rsid w:val="000848E3"/>
    <w:rsid w:val="00097BE2"/>
    <w:rsid w:val="000B08CB"/>
    <w:rsid w:val="001B136A"/>
    <w:rsid w:val="001C6BF3"/>
    <w:rsid w:val="0020021D"/>
    <w:rsid w:val="00287FB6"/>
    <w:rsid w:val="00291662"/>
    <w:rsid w:val="002E1DAD"/>
    <w:rsid w:val="00301E01"/>
    <w:rsid w:val="00324CE4"/>
    <w:rsid w:val="00392A5D"/>
    <w:rsid w:val="003B30B5"/>
    <w:rsid w:val="003C34F2"/>
    <w:rsid w:val="004019C1"/>
    <w:rsid w:val="00442EFE"/>
    <w:rsid w:val="0050373B"/>
    <w:rsid w:val="005308A1"/>
    <w:rsid w:val="0055314C"/>
    <w:rsid w:val="0056710D"/>
    <w:rsid w:val="0057676A"/>
    <w:rsid w:val="00586831"/>
    <w:rsid w:val="005B24CD"/>
    <w:rsid w:val="005C2CE8"/>
    <w:rsid w:val="005C4099"/>
    <w:rsid w:val="005D225E"/>
    <w:rsid w:val="00647038"/>
    <w:rsid w:val="006808C4"/>
    <w:rsid w:val="006924BE"/>
    <w:rsid w:val="006B1FE8"/>
    <w:rsid w:val="006B326B"/>
    <w:rsid w:val="00726495"/>
    <w:rsid w:val="00764539"/>
    <w:rsid w:val="007B39C7"/>
    <w:rsid w:val="007B76D8"/>
    <w:rsid w:val="007E1179"/>
    <w:rsid w:val="007F4A03"/>
    <w:rsid w:val="00847B7C"/>
    <w:rsid w:val="008638CA"/>
    <w:rsid w:val="00881647"/>
    <w:rsid w:val="008A6362"/>
    <w:rsid w:val="00911D51"/>
    <w:rsid w:val="0091386F"/>
    <w:rsid w:val="009314DF"/>
    <w:rsid w:val="009C184C"/>
    <w:rsid w:val="009C5D33"/>
    <w:rsid w:val="009E7639"/>
    <w:rsid w:val="00A45E4C"/>
    <w:rsid w:val="00A6783C"/>
    <w:rsid w:val="00A70CED"/>
    <w:rsid w:val="00A736AD"/>
    <w:rsid w:val="00A96A75"/>
    <w:rsid w:val="00BD1579"/>
    <w:rsid w:val="00C071FC"/>
    <w:rsid w:val="00C366D4"/>
    <w:rsid w:val="00C4517E"/>
    <w:rsid w:val="00C60839"/>
    <w:rsid w:val="00C6644A"/>
    <w:rsid w:val="00CA7940"/>
    <w:rsid w:val="00CC2413"/>
    <w:rsid w:val="00CD6006"/>
    <w:rsid w:val="00CE3BB9"/>
    <w:rsid w:val="00D24613"/>
    <w:rsid w:val="00DB77E9"/>
    <w:rsid w:val="00E1365B"/>
    <w:rsid w:val="00E2322E"/>
    <w:rsid w:val="00E55CCF"/>
    <w:rsid w:val="00E851D3"/>
    <w:rsid w:val="00F01FD7"/>
    <w:rsid w:val="00F10ADC"/>
    <w:rsid w:val="00F3074D"/>
    <w:rsid w:val="00F451E6"/>
    <w:rsid w:val="00F711C5"/>
    <w:rsid w:val="00FB6082"/>
    <w:rsid w:val="00FC7756"/>
    <w:rsid w:val="00FE5F50"/>
    <w:rsid w:val="00FE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80047"/>
  <w15:docId w15:val="{606E59D8-267C-443E-99F4-7443E693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33"/>
    <w:pPr>
      <w:tabs>
        <w:tab w:val="center" w:pos="4680"/>
        <w:tab w:val="right" w:pos="9360"/>
      </w:tabs>
    </w:pPr>
  </w:style>
  <w:style w:type="character" w:customStyle="1" w:styleId="HeaderChar">
    <w:name w:val="Header Char"/>
    <w:basedOn w:val="DefaultParagraphFont"/>
    <w:link w:val="Header"/>
    <w:uiPriority w:val="99"/>
    <w:rsid w:val="009C5D33"/>
  </w:style>
  <w:style w:type="paragraph" w:styleId="Footer">
    <w:name w:val="footer"/>
    <w:basedOn w:val="Normal"/>
    <w:link w:val="FooterChar"/>
    <w:uiPriority w:val="99"/>
    <w:unhideWhenUsed/>
    <w:rsid w:val="009C5D33"/>
    <w:pPr>
      <w:tabs>
        <w:tab w:val="center" w:pos="4680"/>
        <w:tab w:val="right" w:pos="9360"/>
      </w:tabs>
    </w:pPr>
  </w:style>
  <w:style w:type="character" w:customStyle="1" w:styleId="FooterChar">
    <w:name w:val="Footer Char"/>
    <w:basedOn w:val="DefaultParagraphFont"/>
    <w:link w:val="Footer"/>
    <w:uiPriority w:val="99"/>
    <w:rsid w:val="009C5D33"/>
  </w:style>
  <w:style w:type="paragraph" w:styleId="BalloonText">
    <w:name w:val="Balloon Text"/>
    <w:basedOn w:val="Normal"/>
    <w:link w:val="BalloonTextChar"/>
    <w:uiPriority w:val="99"/>
    <w:semiHidden/>
    <w:unhideWhenUsed/>
    <w:rsid w:val="009C5D33"/>
    <w:rPr>
      <w:rFonts w:ascii="Tahoma" w:hAnsi="Tahoma" w:cs="Tahoma"/>
      <w:sz w:val="16"/>
      <w:szCs w:val="16"/>
    </w:rPr>
  </w:style>
  <w:style w:type="character" w:customStyle="1" w:styleId="BalloonTextChar">
    <w:name w:val="Balloon Text Char"/>
    <w:basedOn w:val="DefaultParagraphFont"/>
    <w:link w:val="BalloonText"/>
    <w:uiPriority w:val="99"/>
    <w:semiHidden/>
    <w:rsid w:val="009C5D33"/>
    <w:rPr>
      <w:rFonts w:ascii="Tahoma" w:hAnsi="Tahoma" w:cs="Tahoma"/>
      <w:sz w:val="16"/>
      <w:szCs w:val="16"/>
    </w:rPr>
  </w:style>
  <w:style w:type="paragraph" w:styleId="ListParagraph">
    <w:name w:val="List Paragraph"/>
    <w:basedOn w:val="Normal"/>
    <w:uiPriority w:val="34"/>
    <w:qFormat/>
    <w:rsid w:val="00061019"/>
    <w:pPr>
      <w:ind w:left="720"/>
      <w:contextualSpacing/>
    </w:pPr>
  </w:style>
  <w:style w:type="character" w:styleId="Hyperlink">
    <w:name w:val="Hyperlink"/>
    <w:basedOn w:val="DefaultParagraphFont"/>
    <w:uiPriority w:val="99"/>
    <w:unhideWhenUsed/>
    <w:rsid w:val="00061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in.neilson@tricityregionalchamb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Lori</dc:creator>
  <cp:lastModifiedBy>Skyler Rude</cp:lastModifiedBy>
  <cp:revision>3</cp:revision>
  <cp:lastPrinted>2018-09-04T18:01:00Z</cp:lastPrinted>
  <dcterms:created xsi:type="dcterms:W3CDTF">2018-09-26T21:24:00Z</dcterms:created>
  <dcterms:modified xsi:type="dcterms:W3CDTF">2018-09-26T21:36:00Z</dcterms:modified>
</cp:coreProperties>
</file>